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РК от 02.11.2009 N 115</w:t>
              <w:br/>
              <w:t xml:space="preserve">(ред. от 28.10.2022)</w:t>
              <w:br/>
              <w:t xml:space="preserve">"О создании "Телефона доверия" Главы Республики Коми по вопросам, связанным с проявлениями коррупции в органах исполнительной власти Республики Коми"</w:t>
              <w:br/>
              <w:t xml:space="preserve">(вместе с "Положением о "Телефоне доверия" Главы Республики Коми по вопросам, связанным с проявлениями коррупции в органах исполнительной власти Республики Коми")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РЕСПУБЛИКИ КОМИ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2 ноября 2009 г. N 115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"ТЕЛЕФОНА ДОВЕРИЯ" ГЛАВЫ РЕСПУБЛИКИ КОМИ</w:t>
      </w:r>
    </w:p>
    <w:p>
      <w:pPr>
        <w:pStyle w:val="2"/>
        <w:jc w:val="center"/>
      </w:pPr>
      <w:r>
        <w:rPr>
          <w:sz w:val="20"/>
        </w:rPr>
        <w:t xml:space="preserve">ПО ВОПРОСАМ, СВЯЗАННЫМ С ПРОЯВЛЕНИЯМИ КОРРУПЦИИ</w:t>
      </w:r>
    </w:p>
    <w:p>
      <w:pPr>
        <w:pStyle w:val="2"/>
        <w:jc w:val="center"/>
      </w:pPr>
      <w:r>
        <w:rPr>
          <w:sz w:val="20"/>
        </w:rPr>
        <w:t xml:space="preserve">В ОРГАНАХ ИСПОЛНИТЕЛЬНОЙ ВЛАСТИ РЕСПУБЛИКИ КОМИ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РК от 07.10.2014 </w:t>
            </w:r>
            <w:hyperlink w:history="0" r:id="rId7" w:tooltip="Указ Главы РК от 07.10.2014 N 103 &quot;О внесении изменений в Указ Главы Республики Коми от 2 ноября 2009 г. N 115 &quot;О создании &quot;Телефона доверия&quot; Главы Республики Коми по вопросам, связанным с проявлениями коррупции в государственных органах Республики Коми&quot; {КонсультантПлюс}">
              <w:r>
                <w:rPr>
                  <w:sz w:val="20"/>
                  <w:color w:val="0000ff"/>
                </w:rPr>
                <w:t xml:space="preserve">N 103</w:t>
              </w:r>
            </w:hyperlink>
            <w:r>
              <w:rPr>
                <w:sz w:val="20"/>
                <w:color w:val="392c69"/>
              </w:rPr>
              <w:t xml:space="preserve">, от 18.01.2016 </w:t>
            </w:r>
            <w:hyperlink w:history="0" r:id="rId8" w:tooltip="Указ Главы РК от 18.01.2016 N 2 (ред. от 20.08.2019) &quot;О внесении изменений в некоторые решения Главы Республики Коми и признании утратившими силу некоторых решений Главы Республики Коми&quot; (вместе с &quot;Перечнем изменений, вносимых в некоторые указы Главы Республики Коми&quot;, &quot;Перечнем некоторых решений Главы Республики Коми, признаваемых утратившими силу&quot;)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28.10.2022 </w:t>
            </w:r>
            <w:hyperlink w:history="0" r:id="rId9" w:tooltip="Указ Главы РК от 28.10.2022 N 127 &quot;О внесении изменений в некоторые решения Главы Республики Ком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государственной политики в сфере противодействия коррупции, минимизации и (или) ликвидации последствий коррупционных правонарушений, создания условий для выявления фактов коррупционных проявлений, пресечения преступлений должностных лиц с использованием служебного положения, осуществления комплекса мероприятий, направленных на вовлечение населения Республики Коми в реализацию антикоррупционной политики,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Указ Главы РК от 18.01.2016 N 2 (ред. от 20.08.2019) &quot;О внесении изменений в некоторые решения Главы Республики Коми и признании утратившими силу некоторых решений Главы Республики Коми&quot; (вместе с &quot;Перечнем изменений, вносимых в некоторые указы Главы Республики Коми&quot;, &quot;Перечнем некоторых решений Главы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РК от 18.01.2016 N 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Исключен. - </w:t>
      </w:r>
      <w:hyperlink w:history="0" r:id="rId11" w:tooltip="Указ Главы РК от 18.01.2016 N 2 (ред. от 20.08.2019) &quot;О внесении изменений в некоторые решения Главы Республики Коми и признании утратившими силу некоторых решений Главы Республики Коми&quot; (вместе с &quot;Перечнем изменений, вносимых в некоторые указы Главы Республики Коми&quot;, &quot;Перечнем некоторых решений Главы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РК от 18.01.2016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"Телефоне доверия" Главы Республики Коми по вопросам, связанным с проявлениями коррупции в органах исполнительной власти Республики Коми,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Указ Главы РК от 28.10.2022 N 127 &quot;О внесении изменений в некоторые решения Главы Республики Ком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РК от 28.10.2022 N 127)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Возложить функции по организационному и материально-техническому обеспечению деятельности "Телефона доверия" Главы Республики Коми по вопросам, связанным с проявлениями коррупции в органах исполнительной власти Республики Коми, на Администрацию Главы Республики Коми.</w:t>
      </w:r>
    </w:p>
    <w:p>
      <w:pPr>
        <w:pStyle w:val="0"/>
        <w:jc w:val="both"/>
      </w:pPr>
      <w:r>
        <w:rPr>
          <w:sz w:val="20"/>
        </w:rPr>
        <w:t xml:space="preserve">(в ред. Указов Главы РК от 18.01.2016 </w:t>
      </w:r>
      <w:hyperlink w:history="0" r:id="rId13" w:tooltip="Указ Главы РК от 18.01.2016 N 2 (ред. от 20.08.2019) &quot;О внесении изменений в некоторые решения Главы Республики Коми и признании утратившими силу некоторых решений Главы Республики Коми&quot; (вместе с &quot;Перечнем изменений, вносимых в некоторые указы Главы Республики Коми&quot;, &quot;Перечнем некоторых решений Главы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, от 28.10.2022 </w:t>
      </w:r>
      <w:hyperlink w:history="0" r:id="rId14" w:tooltip="Указ Главы РК от 28.10.2022 N 127 &quot;О внесении изменений в некоторые решения Главы Республики Ком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реализацией настоящего Указа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Указ вступает в силу через 10 дней после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Коми</w:t>
      </w:r>
    </w:p>
    <w:p>
      <w:pPr>
        <w:pStyle w:val="0"/>
        <w:jc w:val="right"/>
      </w:pPr>
      <w:r>
        <w:rPr>
          <w:sz w:val="20"/>
        </w:rPr>
        <w:t xml:space="preserve">В.ТОРЛОПОВ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</w:t>
      </w:r>
    </w:p>
    <w:p>
      <w:pPr>
        <w:pStyle w:val="0"/>
        <w:jc w:val="right"/>
      </w:pPr>
      <w:r>
        <w:rPr>
          <w:sz w:val="20"/>
        </w:rPr>
        <w:t xml:space="preserve">Главы Республики Коми</w:t>
      </w:r>
    </w:p>
    <w:p>
      <w:pPr>
        <w:pStyle w:val="0"/>
        <w:jc w:val="right"/>
      </w:pPr>
      <w:r>
        <w:rPr>
          <w:sz w:val="20"/>
        </w:rPr>
        <w:t xml:space="preserve">от 2 ноября 2009 г. N 115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"ТЕЛЕФОНЕ ДОВЕРИЯ" ГЛАВЫ РЕСПУБЛИКИ КОМИ</w:t>
      </w:r>
    </w:p>
    <w:p>
      <w:pPr>
        <w:pStyle w:val="2"/>
        <w:jc w:val="center"/>
      </w:pPr>
      <w:r>
        <w:rPr>
          <w:sz w:val="20"/>
        </w:rPr>
        <w:t xml:space="preserve">ПО ВОПРОСАМ, СВЯЗАННЫМ С ПРОЯВЛЕНИЯМИ КОРРУПЦИИ</w:t>
      </w:r>
    </w:p>
    <w:p>
      <w:pPr>
        <w:pStyle w:val="2"/>
        <w:jc w:val="center"/>
      </w:pPr>
      <w:r>
        <w:rPr>
          <w:sz w:val="20"/>
        </w:rPr>
        <w:t xml:space="preserve">В ОРГАНАХ ИСПОЛНИТЕЛЬНОЙ ВЛАСТИ РЕСПУБЛИКИ КОМИ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РК от 07.10.2014 </w:t>
            </w:r>
            <w:hyperlink w:history="0" r:id="rId15" w:tooltip="Указ Главы РК от 07.10.2014 N 103 &quot;О внесении изменений в Указ Главы Республики Коми от 2 ноября 2009 г. N 115 &quot;О создании &quot;Телефона доверия&quot; Главы Республики Коми по вопросам, связанным с проявлениями коррупции в государственных органах Республики Коми&quot; {КонсультантПлюс}">
              <w:r>
                <w:rPr>
                  <w:sz w:val="20"/>
                  <w:color w:val="0000ff"/>
                </w:rPr>
                <w:t xml:space="preserve">N 103</w:t>
              </w:r>
            </w:hyperlink>
            <w:r>
              <w:rPr>
                <w:sz w:val="20"/>
                <w:color w:val="392c69"/>
              </w:rPr>
              <w:t xml:space="preserve">, от 18.01.2016 </w:t>
            </w:r>
            <w:hyperlink w:history="0" r:id="rId16" w:tooltip="Указ Главы РК от 18.01.2016 N 2 (ред. от 20.08.2019) &quot;О внесении изменений в некоторые решения Главы Республики Коми и признании утратившими силу некоторых решений Главы Республики Коми&quot; (вместе с &quot;Перечнем изменений, вносимых в некоторые указы Главы Республики Коми&quot;, &quot;Перечнем некоторых решений Главы Республики Коми, признаваемых утратившими силу&quot;)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28.10.2022 </w:t>
            </w:r>
            <w:hyperlink w:history="0" r:id="rId17" w:tooltip="Указ Главы РК от 28.10.2022 N 127 &quot;О внесении изменений в некоторые решения Главы Республики Ком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работы "Телефона доверия" Главы Республики Коми по вопросам, связанным с проявлениями коррупции в органах исполнительной власти Республики Коми (далее - Телефон доверия).</w:t>
      </w:r>
    </w:p>
    <w:p>
      <w:pPr>
        <w:pStyle w:val="0"/>
        <w:jc w:val="both"/>
      </w:pPr>
      <w:r>
        <w:rPr>
          <w:sz w:val="20"/>
        </w:rPr>
        <w:t xml:space="preserve">(в ред. Указов Главы РК от 07.10.2014 </w:t>
      </w:r>
      <w:hyperlink w:history="0" r:id="rId18" w:tooltip="Указ Главы РК от 07.10.2014 N 103 &quot;О внесении изменений в Указ Главы Республики Коми от 2 ноября 2009 г. N 115 &quot;О создании &quot;Телефона доверия&quot; Главы Республики Коми по вопросам, связанным с проявлениями коррупции в государственных органах Республики Коми&quot; {КонсультантПлюс}">
        <w:r>
          <w:rPr>
            <w:sz w:val="20"/>
            <w:color w:val="0000ff"/>
          </w:rPr>
          <w:t xml:space="preserve">N 103</w:t>
        </w:r>
      </w:hyperlink>
      <w:r>
        <w:rPr>
          <w:sz w:val="20"/>
        </w:rPr>
        <w:t xml:space="preserve">, от 28.10.2022 </w:t>
      </w:r>
      <w:hyperlink w:history="0" r:id="rId19" w:tooltip="Указ Главы РК от 28.10.2022 N 127 &quot;О внесении изменений в некоторые решения Главы Республики Ком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Телефон доверия устанавливается в приемной Администрации Главы Республики Коми (далее - Администрация) и представляет собой комплекс организационных мероприятий и технических средств, обеспечивающих возможность гражданам обращаться по телефону с сообщениями о фактах коррупции в органах исполнительной власти Республики Коми.</w:t>
      </w:r>
    </w:p>
    <w:p>
      <w:pPr>
        <w:pStyle w:val="0"/>
        <w:jc w:val="both"/>
      </w:pPr>
      <w:r>
        <w:rPr>
          <w:sz w:val="20"/>
        </w:rPr>
        <w:t xml:space="preserve">(в ред. Указов Главы РК от 07.10.2014 </w:t>
      </w:r>
      <w:hyperlink w:history="0" r:id="rId20" w:tooltip="Указ Главы РК от 07.10.2014 N 103 &quot;О внесении изменений в Указ Главы Республики Коми от 2 ноября 2009 г. N 115 &quot;О создании &quot;Телефона доверия&quot; Главы Республики Коми по вопросам, связанным с проявлениями коррупции в государственных органах Республики Коми&quot; {КонсультантПлюс}">
        <w:r>
          <w:rPr>
            <w:sz w:val="20"/>
            <w:color w:val="0000ff"/>
          </w:rPr>
          <w:t xml:space="preserve">N 103</w:t>
        </w:r>
      </w:hyperlink>
      <w:r>
        <w:rPr>
          <w:sz w:val="20"/>
        </w:rPr>
        <w:t xml:space="preserve">, от 18.01.2016 </w:t>
      </w:r>
      <w:hyperlink w:history="0" r:id="rId21" w:tooltip="Указ Главы РК от 18.01.2016 N 2 (ред. от 20.08.2019) &quot;О внесении изменений в некоторые решения Главы Республики Коми и признании утратившими силу некоторых решений Главы Республики Коми&quot; (вместе с &quot;Перечнем изменений, вносимых в некоторые указы Главы Республики Коми&quot;, &quot;Перечнем некоторых решений Главы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, от 28.10.2022 </w:t>
      </w:r>
      <w:hyperlink w:history="0" r:id="rId22" w:tooltip="Указ Главы РК от 28.10.2022 N 127 &quot;О внесении изменений в некоторые решения Главы Республики Ком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Цели работы Телефона доверия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Телефон доверия создан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вовлечения населения в реализацию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выявления фактов коррупции в органах исполнительной власти Республики Коми;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Указ Главы РК от 28.10.2022 N 127 &quot;О внесении изменений в некоторые решения Главы Республики Ком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РК от 28.10.2022 N 127)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создания условий для своевременного реагирования на сообщения о фактах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содействия принятию мер, направленных на эффективное предупреждение коррупционных проявлений и борьбу с коррупцией в органах исполнительной власти Республики Коми.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Указ Главы РК от 28.10.2022 N 127 &quot;О внесении изменений в некоторые решения Главы Республики Ком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РК от 28.10.2022 N 127)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Основные задачи работы Телефона доверия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Основными задачами работы Телефона доверия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обеспечение оперативного приема, учета и рассмотрения сообщений граждан о фактах коррупционной направленности, поступивших по Телефону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своевременная обработка и направление сообщений, поступивших по Телефону доверия, Главе Республики Коми для рассмотрения и принятия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анализ сообщений граждан, поступивших по Телефону доверия, их учет при разработке и реализации антикоррупционных мероприятий.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организации работы Телефона доверия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Информация о функционировании и режиме работы Телефона доверия доводится до сведения населения через средства массовой информации, размещение информации на официальном сайте Администрации в информационно-телекоммуникационной сети "Интернет", на информационных стендах органов исполнительной власти Республики Коми.</w:t>
      </w:r>
    </w:p>
    <w:p>
      <w:pPr>
        <w:pStyle w:val="0"/>
        <w:jc w:val="both"/>
      </w:pPr>
      <w:r>
        <w:rPr>
          <w:sz w:val="20"/>
        </w:rPr>
        <w:t xml:space="preserve">(в ред. Указов Главы РК от 07.10.2014 </w:t>
      </w:r>
      <w:hyperlink w:history="0" r:id="rId25" w:tooltip="Указ Главы РК от 07.10.2014 N 103 &quot;О внесении изменений в Указ Главы Республики Коми от 2 ноября 2009 г. N 115 &quot;О создании &quot;Телефона доверия&quot; Главы Республики Коми по вопросам, связанным с проявлениями коррупции в государственных органах Республики Коми&quot; {КонсультантПлюс}">
        <w:r>
          <w:rPr>
            <w:sz w:val="20"/>
            <w:color w:val="0000ff"/>
          </w:rPr>
          <w:t xml:space="preserve">N 103</w:t>
        </w:r>
      </w:hyperlink>
      <w:r>
        <w:rPr>
          <w:sz w:val="20"/>
        </w:rPr>
        <w:t xml:space="preserve">, от 28.10.2022 </w:t>
      </w:r>
      <w:hyperlink w:history="0" r:id="rId26" w:tooltip="Указ Главы РК от 28.10.2022 N 127 &quot;О внесении изменений в некоторые решения Главы Республики Ком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Прием сообщений граждан по Телефону доверия осуществляется круглосуточно в режиме автоответчика. Время приема одного сообщения в режиме работы автоответчика составляет от 3 до 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Прием, учет и предварительную обработку поступающих на Телефон доверия сообщений осуществляет государственный гражданский служащий Республики Коми, ответственный за прием сообщений граждан (далее - сотрудник).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Сообщения, поступающие по Телефону доверия, подлежат обязательной регистрации в течение суток с момента поступления (в течение первого рабочего дня после выходных и праздничных дней) и вносятся в журнал регистрации сообщений граждан по фактам коррупционной направленности с указанием времени приема, данных гражданина (фамилия, имя, отчество, место проживания, контактные телефоны - в случаях если звонок не анонимный) и краткого изложения сути сообщения. Страницы журнала регистрации сообщений граждан должны быть пронумерованы, прошнурованы.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мере поступления сообщений о фактах коррупционной направленности сотрудник готовит информационное письмо и направляет его не позднее дня, следующего за днем регистрации сообщения, Руководителю Администрации Главы Республики Коми для последующего доклада Главе Республики Коми.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Указ Главы РК от 18.01.2016 N 2 (ред. от 20.08.2019) &quot;О внесении изменений в некоторые решения Главы Республики Коми и признании утратившими силу некоторых решений Главы Республики Коми&quot; (вместе с &quot;Перечнем изменений, вносимых в некоторые указы Главы Республики Коми&quot;, &quot;Перечнем некоторых решений Главы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РК от 18.01.2016 N 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гражданину дается в порядке и сроки, установленные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соответствии с законодательством Российской Федерации сотруднику запрещается разглашать или использовать в целях, не связанных с государственной гражданской службой, информацию, полученную по Телефону доверия.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02.11.2009 N 115</w:t>
            <w:br/>
            <w:t>(ред. от 28.10.2022)</w:t>
            <w:br/>
            <w:t>"О создании "Телефона доверия" Главы Республики Коми по вопросам,...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6A5CF5A72B5B5F2D0861061B6EAE49714FF9265AA6C60BB0CF96D6820071055372A6BAC8E782749FC3A9E6E04F9A0ACC2680A8E285C29BEEC8223R3a9L" TargetMode = "External"/>
	<Relationship Id="rId8" Type="http://schemas.openxmlformats.org/officeDocument/2006/relationships/hyperlink" Target="consultantplus://offline/ref=B6A5CF5A72B5B5F2D0861061B6EAE49714FF9265A26D66B303F13062285E1C57302534BB89312B48FC3A9E6A0EA6A5B9D330058D374220A9F0802138R4a9L" TargetMode = "External"/>
	<Relationship Id="rId9" Type="http://schemas.openxmlformats.org/officeDocument/2006/relationships/hyperlink" Target="consultantplus://offline/ref=B6A5CF5A72B5B5F2D0861061B6EAE49714FF9265A16A62B900F63062285E1C57302534BB89312B48FC3A9E6A0FA6A5B9D330058D374220A9F0802138R4a9L" TargetMode = "External"/>
	<Relationship Id="rId10" Type="http://schemas.openxmlformats.org/officeDocument/2006/relationships/hyperlink" Target="consultantplus://offline/ref=B6A5CF5A72B5B5F2D0861061B6EAE49714FF9265A26D66B303F13062285E1C57302534BB89312B48FC3A9E6A0DA6A5B9D330058D374220A9F0802138R4a9L" TargetMode = "External"/>
	<Relationship Id="rId11" Type="http://schemas.openxmlformats.org/officeDocument/2006/relationships/hyperlink" Target="consultantplus://offline/ref=B6A5CF5A72B5B5F2D0861061B6EAE49714FF9265A26D66B303F13062285E1C57302534BB89312B48FC3A9E6A0BA6A5B9D330058D374220A9F0802138R4a9L" TargetMode = "External"/>
	<Relationship Id="rId12" Type="http://schemas.openxmlformats.org/officeDocument/2006/relationships/hyperlink" Target="consultantplus://offline/ref=B6A5CF5A72B5B5F2D0861061B6EAE49714FF9265A16A62B900F63062285E1C57302534BB89312B48FC3A9E6A0DA6A5B9D330058D374220A9F0802138R4a9L" TargetMode = "External"/>
	<Relationship Id="rId13" Type="http://schemas.openxmlformats.org/officeDocument/2006/relationships/hyperlink" Target="consultantplus://offline/ref=B6A5CF5A72B5B5F2D0861061B6EAE49714FF9265A26D66B303F13062285E1C57302534BB89312B48FC3A9E6A0AA6A5B9D330058D374220A9F0802138R4a9L" TargetMode = "External"/>
	<Relationship Id="rId14" Type="http://schemas.openxmlformats.org/officeDocument/2006/relationships/hyperlink" Target="consultantplus://offline/ref=B6A5CF5A72B5B5F2D0861061B6EAE49714FF9265A16A62B900F63062285E1C57302534BB89312B48FC3A9E6A0DA6A5B9D330058D374220A9F0802138R4a9L" TargetMode = "External"/>
	<Relationship Id="rId15" Type="http://schemas.openxmlformats.org/officeDocument/2006/relationships/hyperlink" Target="consultantplus://offline/ref=B6A5CF5A72B5B5F2D0861061B6EAE49714FF9265AA6C60BB0CF96D6820071055372A6BAC8E782749FC3A9E6D04F9A0ACC2680A8E285C29BEEC8223R3a9L" TargetMode = "External"/>
	<Relationship Id="rId16" Type="http://schemas.openxmlformats.org/officeDocument/2006/relationships/hyperlink" Target="consultantplus://offline/ref=B6A5CF5A72B5B5F2D0861061B6EAE49714FF9265A26D66B303F13062285E1C57302534BB89312B48FC3A9E6A08A6A5B9D330058D374220A9F0802138R4a9L" TargetMode = "External"/>
	<Relationship Id="rId17" Type="http://schemas.openxmlformats.org/officeDocument/2006/relationships/hyperlink" Target="consultantplus://offline/ref=B6A5CF5A72B5B5F2D0861061B6EAE49714FF9265A16A62B900F63062285E1C57302534BB89312B48FC3A9E6A0CA6A5B9D330058D374220A9F0802138R4a9L" TargetMode = "External"/>
	<Relationship Id="rId18" Type="http://schemas.openxmlformats.org/officeDocument/2006/relationships/hyperlink" Target="consultantplus://offline/ref=B6A5CF5A72B5B5F2D0861061B6EAE49714FF9265AA6C60BB0CF96D6820071055372A6BAC8E782749FC3A9E6C04F9A0ACC2680A8E285C29BEEC8223R3a9L" TargetMode = "External"/>
	<Relationship Id="rId19" Type="http://schemas.openxmlformats.org/officeDocument/2006/relationships/hyperlink" Target="consultantplus://offline/ref=B6A5CF5A72B5B5F2D0861061B6EAE49714FF9265A16A62B900F63062285E1C57302534BB89312B48FC3A9E6A0AA6A5B9D330058D374220A9F0802138R4a9L" TargetMode = "External"/>
	<Relationship Id="rId20" Type="http://schemas.openxmlformats.org/officeDocument/2006/relationships/hyperlink" Target="consultantplus://offline/ref=B6A5CF5A72B5B5F2D0861061B6EAE49714FF9265AA6C60BB0CF96D6820071055372A6BAC8E782749FC3A9E6304F9A0ACC2680A8E285C29BEEC8223R3a9L" TargetMode = "External"/>
	<Relationship Id="rId21" Type="http://schemas.openxmlformats.org/officeDocument/2006/relationships/hyperlink" Target="consultantplus://offline/ref=B6A5CF5A72B5B5F2D0861061B6EAE49714FF9265A26D66B303F13062285E1C57302534BB89312B48FC3A9E6A07A6A5B9D330058D374220A9F0802138R4a9L" TargetMode = "External"/>
	<Relationship Id="rId22" Type="http://schemas.openxmlformats.org/officeDocument/2006/relationships/hyperlink" Target="consultantplus://offline/ref=B6A5CF5A72B5B5F2D0861061B6EAE49714FF9265A16A62B900F63062285E1C57302534BB89312B48FC3A9E6A09A6A5B9D330058D374220A9F0802138R4a9L" TargetMode = "External"/>
	<Relationship Id="rId23" Type="http://schemas.openxmlformats.org/officeDocument/2006/relationships/hyperlink" Target="consultantplus://offline/ref=B6A5CF5A72B5B5F2D0861061B6EAE49714FF9265A16A62B900F63062285E1C57302534BB89312B48FC3A9E6A08A6A5B9D330058D374220A9F0802138R4a9L" TargetMode = "External"/>
	<Relationship Id="rId24" Type="http://schemas.openxmlformats.org/officeDocument/2006/relationships/hyperlink" Target="consultantplus://offline/ref=B6A5CF5A72B5B5F2D0861061B6EAE49714FF9265A16A62B900F63062285E1C57302534BB89312B48FC3A9E6A08A6A5B9D330058D374220A9F0802138R4a9L" TargetMode = "External"/>
	<Relationship Id="rId25" Type="http://schemas.openxmlformats.org/officeDocument/2006/relationships/hyperlink" Target="consultantplus://offline/ref=B6A5CF5A72B5B5F2D0861061B6EAE49714FF9265AA6C60BB0CF96D6820071055372A6BAC8E782749FC3A9E6204F9A0ACC2680A8E285C29BEEC8223R3a9L" TargetMode = "External"/>
	<Relationship Id="rId26" Type="http://schemas.openxmlformats.org/officeDocument/2006/relationships/hyperlink" Target="consultantplus://offline/ref=B6A5CF5A72B5B5F2D0861061B6EAE49714FF9265A16A62B900F63062285E1C57302534BB89312B48FC3A9E6A07A6A5B9D330058D374220A9F0802138R4a9L" TargetMode = "External"/>
	<Relationship Id="rId27" Type="http://schemas.openxmlformats.org/officeDocument/2006/relationships/hyperlink" Target="consultantplus://offline/ref=B6A5CF5A72B5B5F2D0861061B6EAE49714FF9265A26D66B303F13062285E1C57302534BB89312B48FC3A9E6A07A6A5B9D330058D374220A9F0802138R4a9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4023.00.10</Application>
  <Company>КонсультантПлюс Версия 4023.00.10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02.11.2009 N 115
(ред. от 28.10.2022)
"О создании "Телефона доверия" Главы Республики Коми по вопросам, связанным с проявлениями коррупции в органах исполнительной власти Республики Коми"
(вместе с "Положением о "Телефоне доверия" Главы Республики Коми по вопросам, связанным с проявлениями коррупции в органах исполнительной власти Республики Коми")</dc:title>
  <dcterms:created xsi:type="dcterms:W3CDTF">2023-09-21T11:26:17Z</dcterms:created>
</cp:coreProperties>
</file>